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84EEDD" w14:textId="77777777" w:rsidR="00A46447" w:rsidRDefault="00A46447" w:rsidP="00D84576">
      <w:pPr>
        <w:pStyle w:val="Title"/>
        <w:jc w:val="left"/>
        <w:rPr>
          <w:b/>
          <w:caps/>
          <w:sz w:val="20"/>
        </w:rPr>
      </w:pPr>
    </w:p>
    <w:p w14:paraId="278F88F4" w14:textId="77777777" w:rsidR="00A46447" w:rsidRDefault="00A46447" w:rsidP="00D84576">
      <w:pPr>
        <w:pStyle w:val="Title"/>
        <w:jc w:val="left"/>
        <w:rPr>
          <w:b/>
          <w:caps/>
          <w:sz w:val="20"/>
        </w:rPr>
      </w:pPr>
    </w:p>
    <w:p w14:paraId="0783BB7A" w14:textId="0E27114B" w:rsidR="0098608D" w:rsidRPr="004F7A0E" w:rsidRDefault="00CB3815" w:rsidP="0098608D">
      <w:pPr>
        <w:pStyle w:val="Title"/>
        <w:jc w:val="left"/>
        <w:rPr>
          <w:rFonts w:asciiTheme="minorHAnsi" w:hAnsiTheme="minorHAnsi" w:cstheme="minorHAnsi"/>
          <w:b/>
          <w:caps/>
          <w:sz w:val="22"/>
          <w:szCs w:val="22"/>
        </w:rPr>
      </w:pPr>
      <w:bookmarkStart w:id="0" w:name="OLE_LINK1"/>
      <w:bookmarkStart w:id="1" w:name="OLE_LINK2"/>
      <w:r>
        <w:rPr>
          <w:rFonts w:asciiTheme="minorHAnsi" w:hAnsiTheme="minorHAnsi" w:cstheme="minorHAnsi"/>
          <w:b/>
          <w:caps/>
          <w:sz w:val="22"/>
          <w:szCs w:val="22"/>
        </w:rPr>
        <w:t>CONSUMER BILLING AND SOFTWARE ASSOCIATE</w:t>
      </w:r>
    </w:p>
    <w:p w14:paraId="67D8E442" w14:textId="63BBDD9B" w:rsidR="00787CFC" w:rsidRPr="004F7A0E" w:rsidRDefault="00787CFC" w:rsidP="00787CFC">
      <w:pPr>
        <w:pStyle w:val="Title"/>
        <w:jc w:val="left"/>
        <w:rPr>
          <w:rFonts w:asciiTheme="minorHAnsi" w:hAnsiTheme="minorHAnsi" w:cstheme="minorHAnsi"/>
          <w:b/>
          <w:caps/>
          <w:sz w:val="22"/>
          <w:szCs w:val="22"/>
        </w:rPr>
      </w:pPr>
    </w:p>
    <w:p w14:paraId="2921E662" w14:textId="77777777" w:rsidR="00CB3815" w:rsidRDefault="00CB3815" w:rsidP="00CB3815">
      <w:pPr>
        <w:pStyle w:val="Title"/>
        <w:jc w:val="left"/>
        <w:rPr>
          <w:rFonts w:asciiTheme="minorHAnsi" w:hAnsiTheme="minorHAnsi" w:cstheme="minorHAnsi"/>
          <w:szCs w:val="24"/>
        </w:rPr>
      </w:pPr>
      <w:r>
        <w:rPr>
          <w:rFonts w:asciiTheme="minorHAnsi" w:hAnsiTheme="minorHAnsi" w:cstheme="minorHAnsi"/>
        </w:rPr>
        <w:t xml:space="preserve">We are currently seeking candidates for a full-time </w:t>
      </w:r>
      <w:r w:rsidRPr="00267FE8">
        <w:rPr>
          <w:rFonts w:asciiTheme="minorHAnsi" w:hAnsiTheme="minorHAnsi" w:cstheme="minorHAnsi"/>
          <w:b/>
          <w:bCs/>
        </w:rPr>
        <w:t>Consumer Billing and Software Associate</w:t>
      </w:r>
      <w:r>
        <w:rPr>
          <w:rFonts w:asciiTheme="minorHAnsi" w:hAnsiTheme="minorHAnsi" w:cstheme="minorHAnsi"/>
        </w:rPr>
        <w:t xml:space="preserve"> position. </w:t>
      </w:r>
      <w:r w:rsidRPr="00A23E8A">
        <w:rPr>
          <w:rFonts w:asciiTheme="minorHAnsi" w:hAnsiTheme="minorHAnsi" w:cstheme="minorHAnsi"/>
          <w:szCs w:val="24"/>
        </w:rPr>
        <w:t xml:space="preserve">The LREC </w:t>
      </w:r>
      <w:r>
        <w:rPr>
          <w:rFonts w:asciiTheme="minorHAnsi" w:hAnsiTheme="minorHAnsi" w:cstheme="minorHAnsi"/>
          <w:szCs w:val="24"/>
        </w:rPr>
        <w:t>billing team is</w:t>
      </w:r>
      <w:r w:rsidRPr="00A23E8A">
        <w:rPr>
          <w:rFonts w:asciiTheme="minorHAnsi" w:hAnsiTheme="minorHAnsi" w:cstheme="minorHAnsi"/>
          <w:szCs w:val="24"/>
        </w:rPr>
        <w:t xml:space="preserve"> responsible for </w:t>
      </w:r>
      <w:r>
        <w:rPr>
          <w:rFonts w:asciiTheme="minorHAnsi" w:hAnsiTheme="minorHAnsi" w:cstheme="minorHAnsi"/>
          <w:szCs w:val="24"/>
        </w:rPr>
        <w:t xml:space="preserve">executing deadline driven, accurate, and efficient billing process. Apply knowledge of financial billing practices and drive software efficiencies by engaging in an in-depth understanding of the data inputs into the billing process and recommending process improvements. </w:t>
      </w:r>
    </w:p>
    <w:p w14:paraId="149015DF" w14:textId="77777777" w:rsidR="00CB3815" w:rsidRDefault="00CB3815" w:rsidP="00CB3815">
      <w:pPr>
        <w:pStyle w:val="Title"/>
        <w:jc w:val="left"/>
        <w:rPr>
          <w:rFonts w:asciiTheme="minorHAnsi" w:hAnsiTheme="minorHAnsi" w:cstheme="minorHAnsi"/>
          <w:szCs w:val="24"/>
        </w:rPr>
      </w:pPr>
      <w:r>
        <w:rPr>
          <w:rFonts w:asciiTheme="minorHAnsi" w:hAnsiTheme="minorHAnsi" w:cstheme="minorHAnsi"/>
          <w:szCs w:val="24"/>
        </w:rPr>
        <w:t xml:space="preserve"> </w:t>
      </w:r>
    </w:p>
    <w:p w14:paraId="76A3BE6F" w14:textId="77777777" w:rsidR="00CB3815" w:rsidRPr="00A46E2B" w:rsidRDefault="00CB3815" w:rsidP="00CB3815">
      <w:pPr>
        <w:spacing w:before="120"/>
        <w:rPr>
          <w:rFonts w:asciiTheme="minorHAnsi" w:hAnsiTheme="minorHAnsi"/>
        </w:rPr>
      </w:pPr>
      <w:r w:rsidRPr="00A23E8A">
        <w:rPr>
          <w:rFonts w:asciiTheme="minorHAnsi" w:hAnsiTheme="minorHAnsi" w:cstheme="minorHAnsi"/>
        </w:rPr>
        <w:t>O</w:t>
      </w:r>
      <w:r w:rsidRPr="00100389">
        <w:rPr>
          <w:rFonts w:asciiTheme="minorHAnsi" w:hAnsiTheme="minorHAnsi" w:cstheme="minorHAnsi"/>
          <w:szCs w:val="20"/>
        </w:rPr>
        <w:t xml:space="preserve">n-site in our Pelican Rapids, MN office, this </w:t>
      </w:r>
      <w:bookmarkStart w:id="2" w:name="_Hlk193885529"/>
      <w:r w:rsidRPr="00100389">
        <w:rPr>
          <w:rFonts w:asciiTheme="minorHAnsi" w:hAnsiTheme="minorHAnsi" w:cstheme="minorHAnsi"/>
          <w:szCs w:val="20"/>
        </w:rPr>
        <w:t xml:space="preserve">position is responsible for executing, monitoring and reviewing billing of assigned segment of consumer accounts to ensure the accuracy and integrity of billing data by maintaining efficient operations of billing software and associated data input systems. Manage accuracy of data coordination within the billing software and meter data management systems to ensure accuracy of billing to member accounts. </w:t>
      </w:r>
      <w:bookmarkEnd w:id="2"/>
      <w:r w:rsidRPr="00100389">
        <w:rPr>
          <w:rFonts w:asciiTheme="minorHAnsi" w:hAnsiTheme="minorHAnsi" w:cstheme="minorHAnsi"/>
          <w:szCs w:val="20"/>
        </w:rPr>
        <w:t xml:space="preserve">Manage efficient utilization of functionality and workflow operations of the Cooperative’s consumer accounting software and meter reading systems. </w:t>
      </w:r>
      <w:bookmarkStart w:id="3" w:name="_Hlk193885831"/>
      <w:bookmarkStart w:id="4" w:name="_Hlk193885538"/>
      <w:r w:rsidRPr="00100389">
        <w:rPr>
          <w:rFonts w:asciiTheme="minorHAnsi" w:hAnsiTheme="minorHAnsi" w:cstheme="minorHAnsi"/>
          <w:szCs w:val="20"/>
        </w:rPr>
        <w:t>Provide effective customer service for all new and existing members by using excellent, in-depth knowledge of cooperative services and programs.</w:t>
      </w:r>
      <w:bookmarkEnd w:id="3"/>
      <w:r w:rsidRPr="00100389">
        <w:rPr>
          <w:rFonts w:asciiTheme="minorHAnsi" w:hAnsiTheme="minorHAnsi" w:cstheme="minorHAnsi"/>
          <w:szCs w:val="20"/>
        </w:rPr>
        <w:t xml:space="preserve"> Assist with performing timely and accurate financial duties by receiving, receipting, and recording a variety of payment methods to consumer accounts. Assist wi</w:t>
      </w:r>
      <w:r>
        <w:rPr>
          <w:rFonts w:asciiTheme="minorHAnsi" w:hAnsiTheme="minorHAnsi"/>
        </w:rPr>
        <w:t xml:space="preserve">th the allocation or distribution of the equity balances in the capital credits system. </w:t>
      </w:r>
    </w:p>
    <w:bookmarkEnd w:id="4"/>
    <w:p w14:paraId="2AC26397" w14:textId="77777777" w:rsidR="0098608D" w:rsidRPr="00ED1C90" w:rsidRDefault="0098608D" w:rsidP="0098608D">
      <w:pPr>
        <w:pStyle w:val="Title"/>
        <w:jc w:val="left"/>
        <w:rPr>
          <w:rFonts w:asciiTheme="minorHAnsi" w:hAnsiTheme="minorHAnsi" w:cstheme="minorHAnsi"/>
          <w:szCs w:val="24"/>
        </w:rPr>
      </w:pPr>
    </w:p>
    <w:p w14:paraId="775C9B4D" w14:textId="77777777" w:rsidR="00CB3815" w:rsidRPr="009A20A7" w:rsidRDefault="00CB3815" w:rsidP="00CB3815">
      <w:pPr>
        <w:rPr>
          <w:rFonts w:asciiTheme="minorHAnsi" w:hAnsiTheme="minorHAnsi" w:cstheme="minorHAnsi"/>
          <w:b/>
          <w:bCs/>
        </w:rPr>
      </w:pPr>
      <w:r w:rsidRPr="009A20A7">
        <w:rPr>
          <w:rFonts w:asciiTheme="minorHAnsi" w:hAnsiTheme="minorHAnsi" w:cstheme="minorHAnsi"/>
          <w:b/>
          <w:bCs/>
        </w:rPr>
        <w:t>Qualifications for the position include:</w:t>
      </w:r>
    </w:p>
    <w:p w14:paraId="36BECD12" w14:textId="77777777" w:rsidR="00CB3815" w:rsidRPr="00267FE8" w:rsidRDefault="00CB3815" w:rsidP="00CB3815">
      <w:pPr>
        <w:pStyle w:val="ListParagraph"/>
        <w:numPr>
          <w:ilvl w:val="0"/>
          <w:numId w:val="10"/>
        </w:numPr>
        <w:rPr>
          <w:rFonts w:asciiTheme="minorHAnsi" w:hAnsiTheme="minorHAnsi" w:cstheme="minorHAnsi"/>
          <w:sz w:val="24"/>
          <w:szCs w:val="24"/>
        </w:rPr>
      </w:pPr>
      <w:bookmarkStart w:id="5" w:name="_Hlk173916144"/>
      <w:r w:rsidRPr="00267FE8">
        <w:rPr>
          <w:rFonts w:asciiTheme="minorHAnsi" w:hAnsiTheme="minorHAnsi" w:cstheme="minorHAnsi"/>
          <w:sz w:val="24"/>
          <w:szCs w:val="24"/>
        </w:rPr>
        <w:t xml:space="preserve">Requires a combination of education and experience equivalent to 2 years business office accounting or finance computerized billing processes. </w:t>
      </w:r>
    </w:p>
    <w:p w14:paraId="50CDFBF0" w14:textId="77777777" w:rsidR="00CB3815" w:rsidRPr="00267FE8" w:rsidRDefault="00CB3815" w:rsidP="00CB3815">
      <w:pPr>
        <w:pStyle w:val="ListParagraph"/>
        <w:numPr>
          <w:ilvl w:val="0"/>
          <w:numId w:val="10"/>
        </w:numPr>
        <w:rPr>
          <w:rFonts w:asciiTheme="minorHAnsi" w:hAnsiTheme="minorHAnsi" w:cstheme="minorHAnsi"/>
          <w:sz w:val="24"/>
          <w:szCs w:val="24"/>
        </w:rPr>
      </w:pPr>
      <w:r w:rsidRPr="00267FE8">
        <w:rPr>
          <w:rFonts w:asciiTheme="minorHAnsi" w:hAnsiTheme="minorHAnsi" w:cstheme="minorHAnsi"/>
          <w:sz w:val="24"/>
          <w:szCs w:val="24"/>
        </w:rPr>
        <w:t>Advanced technology and software skills, proving an ability to understand software data program workflows.</w:t>
      </w:r>
    </w:p>
    <w:p w14:paraId="0946FC35" w14:textId="77777777" w:rsidR="00CB3815" w:rsidRPr="00267FE8" w:rsidRDefault="00CB3815" w:rsidP="00CB3815">
      <w:pPr>
        <w:pStyle w:val="ListParagraph"/>
        <w:numPr>
          <w:ilvl w:val="0"/>
          <w:numId w:val="10"/>
        </w:numPr>
        <w:rPr>
          <w:rFonts w:asciiTheme="minorHAnsi" w:hAnsiTheme="minorHAnsi" w:cstheme="minorHAnsi"/>
          <w:sz w:val="24"/>
          <w:szCs w:val="24"/>
        </w:rPr>
      </w:pPr>
      <w:r w:rsidRPr="00267FE8">
        <w:rPr>
          <w:rFonts w:asciiTheme="minorHAnsi" w:hAnsiTheme="minorHAnsi" w:cstheme="minorHAnsi"/>
          <w:sz w:val="24"/>
          <w:szCs w:val="24"/>
        </w:rPr>
        <w:t>2+ years of experience using Excel and databases including proficiency in exporting, importing, and manipulating data to produce accurate and timely statistical reports</w:t>
      </w:r>
    </w:p>
    <w:p w14:paraId="034644D1" w14:textId="77777777" w:rsidR="00CB3815" w:rsidRDefault="00CB3815" w:rsidP="00CB3815">
      <w:pPr>
        <w:pStyle w:val="ListParagraph"/>
        <w:numPr>
          <w:ilvl w:val="0"/>
          <w:numId w:val="10"/>
        </w:numPr>
        <w:rPr>
          <w:rFonts w:asciiTheme="minorHAnsi" w:hAnsiTheme="minorHAnsi" w:cstheme="minorHAnsi"/>
          <w:sz w:val="24"/>
          <w:szCs w:val="24"/>
        </w:rPr>
      </w:pPr>
      <w:bookmarkStart w:id="6" w:name="_Hlk194484534"/>
      <w:bookmarkStart w:id="7" w:name="_Hlk194484432"/>
      <w:r w:rsidRPr="00267FE8">
        <w:rPr>
          <w:rFonts w:asciiTheme="minorHAnsi" w:hAnsiTheme="minorHAnsi" w:cstheme="minorHAnsi"/>
          <w:sz w:val="24"/>
          <w:szCs w:val="24"/>
        </w:rPr>
        <w:t xml:space="preserve">Professional, helpful, and courteous </w:t>
      </w:r>
      <w:r w:rsidRPr="00A23E8A">
        <w:rPr>
          <w:rFonts w:asciiTheme="minorHAnsi" w:hAnsiTheme="minorHAnsi" w:cstheme="minorHAnsi"/>
          <w:sz w:val="24"/>
          <w:szCs w:val="24"/>
        </w:rPr>
        <w:t>written and verbal communication skills.</w:t>
      </w:r>
      <w:bookmarkEnd w:id="6"/>
      <w:r w:rsidRPr="00A23E8A">
        <w:rPr>
          <w:rFonts w:asciiTheme="minorHAnsi" w:hAnsiTheme="minorHAnsi" w:cstheme="minorHAnsi"/>
          <w:sz w:val="24"/>
          <w:szCs w:val="24"/>
        </w:rPr>
        <w:t xml:space="preserve"> </w:t>
      </w:r>
    </w:p>
    <w:p w14:paraId="39CAA4F2" w14:textId="77777777" w:rsidR="00CB3815" w:rsidRPr="00A23E8A" w:rsidRDefault="00CB3815" w:rsidP="00CB3815">
      <w:pPr>
        <w:pStyle w:val="ListParagraph"/>
        <w:numPr>
          <w:ilvl w:val="0"/>
          <w:numId w:val="10"/>
        </w:numPr>
        <w:rPr>
          <w:rFonts w:asciiTheme="minorHAnsi" w:hAnsiTheme="minorHAnsi" w:cstheme="minorHAnsi"/>
          <w:sz w:val="24"/>
          <w:szCs w:val="24"/>
        </w:rPr>
      </w:pPr>
      <w:r w:rsidRPr="00A23E8A">
        <w:rPr>
          <w:rFonts w:asciiTheme="minorHAnsi" w:hAnsiTheme="minorHAnsi" w:cstheme="minorHAnsi"/>
          <w:sz w:val="24"/>
          <w:szCs w:val="24"/>
        </w:rPr>
        <w:t>Analytical and problem-solving skills, with the desire for continuous learning and development.</w:t>
      </w:r>
    </w:p>
    <w:bookmarkEnd w:id="5"/>
    <w:bookmarkEnd w:id="7"/>
    <w:p w14:paraId="7AF1438D" w14:textId="77777777" w:rsidR="00CB3815" w:rsidRPr="00A23E8A" w:rsidRDefault="00CB3815" w:rsidP="00CB3815">
      <w:pPr>
        <w:pStyle w:val="ListParagraph"/>
        <w:numPr>
          <w:ilvl w:val="0"/>
          <w:numId w:val="10"/>
        </w:numPr>
        <w:rPr>
          <w:rFonts w:asciiTheme="minorHAnsi" w:hAnsiTheme="minorHAnsi" w:cstheme="minorHAnsi"/>
          <w:sz w:val="24"/>
          <w:szCs w:val="24"/>
        </w:rPr>
      </w:pPr>
      <w:r w:rsidRPr="00A23E8A">
        <w:rPr>
          <w:rFonts w:asciiTheme="minorHAnsi" w:hAnsiTheme="minorHAnsi" w:cstheme="minorHAnsi"/>
          <w:sz w:val="24"/>
          <w:szCs w:val="24"/>
        </w:rPr>
        <w:t>Capacity to work standard work hours, Monday – Friday 7:30AM – 4:00PM, and overtime as needed. Assistance will be expected during major outages.</w:t>
      </w:r>
    </w:p>
    <w:p w14:paraId="28AA123A" w14:textId="77777777" w:rsidR="00CB3815" w:rsidRPr="00A23E8A" w:rsidRDefault="00CB3815" w:rsidP="00CB3815">
      <w:pPr>
        <w:pStyle w:val="ListParagraph"/>
        <w:rPr>
          <w:rFonts w:asciiTheme="minorHAnsi" w:hAnsiTheme="minorHAnsi" w:cstheme="minorHAnsi"/>
          <w:sz w:val="24"/>
          <w:szCs w:val="24"/>
        </w:rPr>
      </w:pPr>
    </w:p>
    <w:p w14:paraId="1F8A0F4B" w14:textId="0AEEEB32" w:rsidR="00CB3815" w:rsidRPr="00A23E8A" w:rsidRDefault="00CB3815" w:rsidP="00CB3815">
      <w:pPr>
        <w:rPr>
          <w:rFonts w:asciiTheme="minorHAnsi" w:hAnsiTheme="minorHAnsi" w:cstheme="minorHAnsi"/>
        </w:rPr>
      </w:pPr>
      <w:r w:rsidRPr="00A23E8A">
        <w:rPr>
          <w:rFonts w:asciiTheme="minorHAnsi" w:hAnsiTheme="minorHAnsi" w:cstheme="minorHAnsi"/>
        </w:rPr>
        <w:t xml:space="preserve">This position will remain open for 30 days or until </w:t>
      </w:r>
      <w:proofErr w:type="gramStart"/>
      <w:r w:rsidRPr="00A23E8A">
        <w:rPr>
          <w:rFonts w:asciiTheme="minorHAnsi" w:hAnsiTheme="minorHAnsi" w:cstheme="minorHAnsi"/>
        </w:rPr>
        <w:t>filled</w:t>
      </w:r>
      <w:proofErr w:type="gramEnd"/>
      <w:r w:rsidRPr="00A23E8A">
        <w:rPr>
          <w:rFonts w:asciiTheme="minorHAnsi" w:hAnsiTheme="minorHAnsi" w:cstheme="minorHAnsi"/>
        </w:rPr>
        <w:t xml:space="preserve">; however, applicants are encouraged to submit their applications as soon as possible as the review process </w:t>
      </w:r>
      <w:proofErr w:type="gramStart"/>
      <w:r w:rsidRPr="00A23E8A">
        <w:rPr>
          <w:rFonts w:asciiTheme="minorHAnsi" w:hAnsiTheme="minorHAnsi" w:cstheme="minorHAnsi"/>
        </w:rPr>
        <w:t>will begin</w:t>
      </w:r>
      <w:proofErr w:type="gramEnd"/>
      <w:r w:rsidRPr="00A23E8A">
        <w:rPr>
          <w:rFonts w:asciiTheme="minorHAnsi" w:hAnsiTheme="minorHAnsi" w:cstheme="minorHAnsi"/>
        </w:rPr>
        <w:t xml:space="preserve"> right away. </w:t>
      </w:r>
    </w:p>
    <w:p w14:paraId="0E796A05" w14:textId="77777777" w:rsidR="00CB3815" w:rsidRPr="00A23E8A" w:rsidRDefault="00CB3815" w:rsidP="00CB3815">
      <w:pPr>
        <w:rPr>
          <w:rFonts w:asciiTheme="minorHAnsi" w:hAnsiTheme="minorHAnsi" w:cstheme="minorHAnsi"/>
        </w:rPr>
      </w:pPr>
    </w:p>
    <w:p w14:paraId="6B45176A" w14:textId="47F52386" w:rsidR="00CB3815" w:rsidRPr="00CB3815" w:rsidRDefault="00CB3815" w:rsidP="00CB3815">
      <w:pPr>
        <w:rPr>
          <w:rFonts w:asciiTheme="minorHAnsi" w:hAnsiTheme="minorHAnsi" w:cstheme="minorHAnsi"/>
        </w:rPr>
      </w:pPr>
      <w:r w:rsidRPr="00A23E8A">
        <w:rPr>
          <w:rFonts w:asciiTheme="minorHAnsi" w:hAnsiTheme="minorHAnsi" w:cstheme="minorHAnsi"/>
        </w:rPr>
        <w:t>LREC offers a generous compensation package including fully paid single coverage health insurance, company 401k match and substantial paid time off, including front loading accrual. The pay range for this position starts at $2</w:t>
      </w:r>
      <w:r>
        <w:rPr>
          <w:rFonts w:asciiTheme="minorHAnsi" w:hAnsiTheme="minorHAnsi" w:cstheme="minorHAnsi"/>
        </w:rPr>
        <w:t>1</w:t>
      </w:r>
      <w:r w:rsidRPr="00A23E8A">
        <w:rPr>
          <w:rFonts w:asciiTheme="minorHAnsi" w:hAnsiTheme="minorHAnsi" w:cstheme="minorHAnsi"/>
        </w:rPr>
        <w:t>.00 - $2</w:t>
      </w:r>
      <w:r>
        <w:rPr>
          <w:rFonts w:asciiTheme="minorHAnsi" w:hAnsiTheme="minorHAnsi" w:cstheme="minorHAnsi"/>
        </w:rPr>
        <w:t>6</w:t>
      </w:r>
      <w:r w:rsidRPr="00A23E8A">
        <w:rPr>
          <w:rFonts w:asciiTheme="minorHAnsi" w:hAnsiTheme="minorHAnsi" w:cstheme="minorHAnsi"/>
        </w:rPr>
        <w:t>.00 per hour</w:t>
      </w:r>
      <w:r>
        <w:rPr>
          <w:rFonts w:asciiTheme="minorHAnsi" w:hAnsiTheme="minorHAnsi" w:cstheme="minorHAnsi"/>
        </w:rPr>
        <w:t xml:space="preserve"> based on </w:t>
      </w:r>
      <w:proofErr w:type="gramStart"/>
      <w:r>
        <w:rPr>
          <w:rFonts w:asciiTheme="minorHAnsi" w:hAnsiTheme="minorHAnsi" w:cstheme="minorHAnsi"/>
        </w:rPr>
        <w:t>previous billing</w:t>
      </w:r>
      <w:proofErr w:type="gramEnd"/>
      <w:r>
        <w:rPr>
          <w:rFonts w:asciiTheme="minorHAnsi" w:hAnsiTheme="minorHAnsi" w:cstheme="minorHAnsi"/>
        </w:rPr>
        <w:t xml:space="preserve"> software experience</w:t>
      </w:r>
      <w:r w:rsidRPr="00A23E8A">
        <w:rPr>
          <w:rFonts w:asciiTheme="minorHAnsi" w:hAnsiTheme="minorHAnsi" w:cstheme="minorHAnsi"/>
        </w:rPr>
        <w:t>. Job offer rates are determined based on the candidate’s specific education, experience, knowledge, skills, and in alignment with market data</w:t>
      </w:r>
      <w:r>
        <w:rPr>
          <w:rFonts w:asciiTheme="minorHAnsi" w:hAnsiTheme="minorHAnsi" w:cstheme="minorHAnsi"/>
        </w:rPr>
        <w:t>.</w:t>
      </w:r>
    </w:p>
    <w:p w14:paraId="6BE31613" w14:textId="052F0196" w:rsidR="00150A00" w:rsidRPr="00ED1C90" w:rsidRDefault="00150A00" w:rsidP="00CB3815">
      <w:pPr>
        <w:spacing w:after="120"/>
        <w:rPr>
          <w:rFonts w:asciiTheme="minorHAnsi" w:hAnsiTheme="minorHAnsi" w:cstheme="minorHAnsi"/>
        </w:rPr>
      </w:pPr>
    </w:p>
    <w:bookmarkEnd w:id="0"/>
    <w:bookmarkEnd w:id="1"/>
    <w:sectPr w:rsidR="00150A00" w:rsidRPr="00ED1C90" w:rsidSect="00BB44A4">
      <w:pgSz w:w="12240" w:h="15840" w:code="1"/>
      <w:pgMar w:top="245" w:right="1440" w:bottom="245"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591E89" w14:textId="77777777" w:rsidR="005754FE" w:rsidRDefault="005754FE" w:rsidP="005754FE">
      <w:r>
        <w:separator/>
      </w:r>
    </w:p>
  </w:endnote>
  <w:endnote w:type="continuationSeparator" w:id="0">
    <w:p w14:paraId="28BB37EF" w14:textId="77777777" w:rsidR="005754FE" w:rsidRDefault="005754FE" w:rsidP="00575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BDF060" w14:textId="77777777" w:rsidR="005754FE" w:rsidRDefault="005754FE" w:rsidP="005754FE">
      <w:r>
        <w:separator/>
      </w:r>
    </w:p>
  </w:footnote>
  <w:footnote w:type="continuationSeparator" w:id="0">
    <w:p w14:paraId="7F6DC093" w14:textId="77777777" w:rsidR="005754FE" w:rsidRDefault="005754FE" w:rsidP="005754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80410"/>
    <w:multiLevelType w:val="hybridMultilevel"/>
    <w:tmpl w:val="2880FD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E656358"/>
    <w:multiLevelType w:val="hybridMultilevel"/>
    <w:tmpl w:val="E286D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FC6EC6"/>
    <w:multiLevelType w:val="hybridMultilevel"/>
    <w:tmpl w:val="D45660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D072B8"/>
    <w:multiLevelType w:val="hybridMultilevel"/>
    <w:tmpl w:val="BA34DF4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696F72"/>
    <w:multiLevelType w:val="multilevel"/>
    <w:tmpl w:val="6282869A"/>
    <w:lvl w:ilvl="0">
      <w:start w:val="1"/>
      <w:numFmt w:val="decimal"/>
      <w:lvlText w:val="%1."/>
      <w:lvlJc w:val="left"/>
      <w:pPr>
        <w:tabs>
          <w:tab w:val="num" w:pos="360"/>
        </w:tabs>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Letter"/>
      <w:lvlText w:val="(%6)"/>
      <w:lvlJc w:val="left"/>
      <w:pPr>
        <w:ind w:left="4320" w:hanging="720"/>
      </w:pPr>
    </w:lvl>
    <w:lvl w:ilvl="6">
      <w:start w:val="1"/>
      <w:numFmt w:val="lowerRoman"/>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5" w15:restartNumberingAfterBreak="0">
    <w:nsid w:val="1FB3507E"/>
    <w:multiLevelType w:val="hybridMultilevel"/>
    <w:tmpl w:val="DA6CF1D4"/>
    <w:lvl w:ilvl="0" w:tplc="04090001">
      <w:start w:val="1"/>
      <w:numFmt w:val="bullet"/>
      <w:lvlText w:val=""/>
      <w:lvlJc w:val="left"/>
      <w:pPr>
        <w:tabs>
          <w:tab w:val="num" w:pos="360"/>
        </w:tabs>
        <w:ind w:left="360" w:hanging="360"/>
      </w:pPr>
      <w:rPr>
        <w:rFonts w:ascii="Symbol" w:hAnsi="Symbol" w:hint="default"/>
      </w:r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6" w15:restartNumberingAfterBreak="0">
    <w:nsid w:val="2BC618C8"/>
    <w:multiLevelType w:val="hybridMultilevel"/>
    <w:tmpl w:val="B5643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A236FE"/>
    <w:multiLevelType w:val="hybridMultilevel"/>
    <w:tmpl w:val="DC765D12"/>
    <w:lvl w:ilvl="0" w:tplc="0142B1BA">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43A55CF"/>
    <w:multiLevelType w:val="hybridMultilevel"/>
    <w:tmpl w:val="43688240"/>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9" w15:restartNumberingAfterBreak="0">
    <w:nsid w:val="389D16B0"/>
    <w:multiLevelType w:val="hybridMultilevel"/>
    <w:tmpl w:val="47B0968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0" w15:restartNumberingAfterBreak="0">
    <w:nsid w:val="3EC54FDD"/>
    <w:multiLevelType w:val="hybridMultilevel"/>
    <w:tmpl w:val="50449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F95190"/>
    <w:multiLevelType w:val="multilevel"/>
    <w:tmpl w:val="95A080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Letter"/>
      <w:lvlText w:val="(%6)"/>
      <w:lvlJc w:val="left"/>
      <w:pPr>
        <w:ind w:left="4320" w:hanging="720"/>
      </w:pPr>
    </w:lvl>
    <w:lvl w:ilvl="6">
      <w:start w:val="1"/>
      <w:numFmt w:val="lowerRoman"/>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12" w15:restartNumberingAfterBreak="0">
    <w:nsid w:val="42D814AD"/>
    <w:multiLevelType w:val="hybridMultilevel"/>
    <w:tmpl w:val="D2B87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3F03130"/>
    <w:multiLevelType w:val="hybridMultilevel"/>
    <w:tmpl w:val="C53066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DB6AA3"/>
    <w:multiLevelType w:val="hybridMultilevel"/>
    <w:tmpl w:val="F3E0A02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C43277C"/>
    <w:multiLevelType w:val="hybridMultilevel"/>
    <w:tmpl w:val="DE2A80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B4A09C8"/>
    <w:multiLevelType w:val="hybridMultilevel"/>
    <w:tmpl w:val="EFFC50C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7BAB1BE0"/>
    <w:multiLevelType w:val="hybridMultilevel"/>
    <w:tmpl w:val="2C786E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675377354">
    <w:abstractNumId w:val="6"/>
  </w:num>
  <w:num w:numId="2" w16cid:durableId="407919525">
    <w:abstractNumId w:val="1"/>
  </w:num>
  <w:num w:numId="3" w16cid:durableId="576086727">
    <w:abstractNumId w:val="12"/>
  </w:num>
  <w:num w:numId="4" w16cid:durableId="1427530981">
    <w:abstractNumId w:val="7"/>
  </w:num>
  <w:num w:numId="5" w16cid:durableId="1684211628">
    <w:abstractNumId w:val="16"/>
  </w:num>
  <w:num w:numId="6" w16cid:durableId="671687444">
    <w:abstractNumId w:val="14"/>
  </w:num>
  <w:num w:numId="7" w16cid:durableId="301927790">
    <w:abstractNumId w:val="17"/>
  </w:num>
  <w:num w:numId="8" w16cid:durableId="978605925">
    <w:abstractNumId w:val="8"/>
  </w:num>
  <w:num w:numId="9" w16cid:durableId="775292580">
    <w:abstractNumId w:val="5"/>
  </w:num>
  <w:num w:numId="10" w16cid:durableId="35281340">
    <w:abstractNumId w:val="13"/>
  </w:num>
  <w:num w:numId="11" w16cid:durableId="10227857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387991100">
    <w:abstractNumId w:val="2"/>
  </w:num>
  <w:num w:numId="13" w16cid:durableId="1046025501">
    <w:abstractNumId w:val="4"/>
  </w:num>
  <w:num w:numId="14" w16cid:durableId="1421099040">
    <w:abstractNumId w:val="9"/>
  </w:num>
  <w:num w:numId="15" w16cid:durableId="293828277">
    <w:abstractNumId w:val="10"/>
  </w:num>
  <w:num w:numId="16" w16cid:durableId="2122264154">
    <w:abstractNumId w:val="3"/>
  </w:num>
  <w:num w:numId="17" w16cid:durableId="960572511">
    <w:abstractNumId w:val="15"/>
  </w:num>
  <w:num w:numId="18" w16cid:durableId="1413114626">
    <w:abstractNumId w:val="0"/>
  </w:num>
  <w:num w:numId="19" w16cid:durableId="3753992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E0A"/>
    <w:rsid w:val="00005F50"/>
    <w:rsid w:val="00010A69"/>
    <w:rsid w:val="00015979"/>
    <w:rsid w:val="00016FCA"/>
    <w:rsid w:val="00042D84"/>
    <w:rsid w:val="00076EA9"/>
    <w:rsid w:val="00081861"/>
    <w:rsid w:val="00087AEC"/>
    <w:rsid w:val="0009025F"/>
    <w:rsid w:val="000A48FA"/>
    <w:rsid w:val="000A6F07"/>
    <w:rsid w:val="000B4E3D"/>
    <w:rsid w:val="000C4141"/>
    <w:rsid w:val="00100712"/>
    <w:rsid w:val="00106FD4"/>
    <w:rsid w:val="00120DCD"/>
    <w:rsid w:val="00123241"/>
    <w:rsid w:val="001366E7"/>
    <w:rsid w:val="001465C1"/>
    <w:rsid w:val="00150A00"/>
    <w:rsid w:val="001530E2"/>
    <w:rsid w:val="00155934"/>
    <w:rsid w:val="0016559A"/>
    <w:rsid w:val="00181A6E"/>
    <w:rsid w:val="00197C6E"/>
    <w:rsid w:val="001A400F"/>
    <w:rsid w:val="001B0798"/>
    <w:rsid w:val="001C33BF"/>
    <w:rsid w:val="001C3C0F"/>
    <w:rsid w:val="001F76BE"/>
    <w:rsid w:val="00223411"/>
    <w:rsid w:val="00240418"/>
    <w:rsid w:val="00250E28"/>
    <w:rsid w:val="00251FA5"/>
    <w:rsid w:val="00261817"/>
    <w:rsid w:val="00263378"/>
    <w:rsid w:val="002635A5"/>
    <w:rsid w:val="00273960"/>
    <w:rsid w:val="0028266A"/>
    <w:rsid w:val="002A2BD2"/>
    <w:rsid w:val="002B7642"/>
    <w:rsid w:val="002C3A51"/>
    <w:rsid w:val="002D1C95"/>
    <w:rsid w:val="002D32AD"/>
    <w:rsid w:val="002D44B6"/>
    <w:rsid w:val="002D4579"/>
    <w:rsid w:val="002D47F7"/>
    <w:rsid w:val="002D7BF5"/>
    <w:rsid w:val="002F233A"/>
    <w:rsid w:val="0033592A"/>
    <w:rsid w:val="00335A2C"/>
    <w:rsid w:val="00350AFE"/>
    <w:rsid w:val="00382126"/>
    <w:rsid w:val="003B7EAE"/>
    <w:rsid w:val="003D320F"/>
    <w:rsid w:val="00401E9F"/>
    <w:rsid w:val="00413A69"/>
    <w:rsid w:val="00422A3F"/>
    <w:rsid w:val="00424C7A"/>
    <w:rsid w:val="004324D1"/>
    <w:rsid w:val="00434A5D"/>
    <w:rsid w:val="00436E52"/>
    <w:rsid w:val="00444380"/>
    <w:rsid w:val="004751D0"/>
    <w:rsid w:val="004A0ED7"/>
    <w:rsid w:val="004C6C62"/>
    <w:rsid w:val="004D0754"/>
    <w:rsid w:val="004D112A"/>
    <w:rsid w:val="004E2DB2"/>
    <w:rsid w:val="004F6368"/>
    <w:rsid w:val="004F7A0E"/>
    <w:rsid w:val="00523D25"/>
    <w:rsid w:val="00565276"/>
    <w:rsid w:val="00573EA1"/>
    <w:rsid w:val="005754FE"/>
    <w:rsid w:val="00586774"/>
    <w:rsid w:val="00593F98"/>
    <w:rsid w:val="005B00E6"/>
    <w:rsid w:val="005B186D"/>
    <w:rsid w:val="005B3EBD"/>
    <w:rsid w:val="005D19C1"/>
    <w:rsid w:val="005E2281"/>
    <w:rsid w:val="005F3A6B"/>
    <w:rsid w:val="00605EF9"/>
    <w:rsid w:val="00645C5E"/>
    <w:rsid w:val="00646049"/>
    <w:rsid w:val="006554DC"/>
    <w:rsid w:val="006624EC"/>
    <w:rsid w:val="00677C6F"/>
    <w:rsid w:val="006A6524"/>
    <w:rsid w:val="006B4E74"/>
    <w:rsid w:val="006C196C"/>
    <w:rsid w:val="006C2028"/>
    <w:rsid w:val="006D54D5"/>
    <w:rsid w:val="006E112A"/>
    <w:rsid w:val="006F07B6"/>
    <w:rsid w:val="006F1F26"/>
    <w:rsid w:val="006F4EDC"/>
    <w:rsid w:val="00701CBA"/>
    <w:rsid w:val="00707D94"/>
    <w:rsid w:val="00726CE2"/>
    <w:rsid w:val="0073289A"/>
    <w:rsid w:val="0074173D"/>
    <w:rsid w:val="00751738"/>
    <w:rsid w:val="00751807"/>
    <w:rsid w:val="00771716"/>
    <w:rsid w:val="00782B1D"/>
    <w:rsid w:val="00787CFC"/>
    <w:rsid w:val="00791CB9"/>
    <w:rsid w:val="007B0E00"/>
    <w:rsid w:val="007C2F62"/>
    <w:rsid w:val="007C6D56"/>
    <w:rsid w:val="007E31A9"/>
    <w:rsid w:val="007E329F"/>
    <w:rsid w:val="007E71DE"/>
    <w:rsid w:val="008000AD"/>
    <w:rsid w:val="00814E0A"/>
    <w:rsid w:val="00830189"/>
    <w:rsid w:val="00840096"/>
    <w:rsid w:val="00850ECB"/>
    <w:rsid w:val="0085360D"/>
    <w:rsid w:val="00884B01"/>
    <w:rsid w:val="00891FFC"/>
    <w:rsid w:val="008A7DF0"/>
    <w:rsid w:val="008E22C9"/>
    <w:rsid w:val="008E2435"/>
    <w:rsid w:val="008E3FD6"/>
    <w:rsid w:val="00914B60"/>
    <w:rsid w:val="00933A5E"/>
    <w:rsid w:val="00934703"/>
    <w:rsid w:val="00937BB1"/>
    <w:rsid w:val="00942880"/>
    <w:rsid w:val="009648E4"/>
    <w:rsid w:val="00975E20"/>
    <w:rsid w:val="0098608D"/>
    <w:rsid w:val="00992264"/>
    <w:rsid w:val="00994C13"/>
    <w:rsid w:val="009C4908"/>
    <w:rsid w:val="009E06C3"/>
    <w:rsid w:val="009F37E6"/>
    <w:rsid w:val="00A15713"/>
    <w:rsid w:val="00A31262"/>
    <w:rsid w:val="00A46447"/>
    <w:rsid w:val="00AB6A9C"/>
    <w:rsid w:val="00AC01A9"/>
    <w:rsid w:val="00AC0CCD"/>
    <w:rsid w:val="00AD4B6E"/>
    <w:rsid w:val="00AE68FB"/>
    <w:rsid w:val="00B13A88"/>
    <w:rsid w:val="00B26277"/>
    <w:rsid w:val="00B31499"/>
    <w:rsid w:val="00B33A7C"/>
    <w:rsid w:val="00B70F59"/>
    <w:rsid w:val="00B93431"/>
    <w:rsid w:val="00B934EB"/>
    <w:rsid w:val="00B96FAD"/>
    <w:rsid w:val="00BB44A4"/>
    <w:rsid w:val="00C01F17"/>
    <w:rsid w:val="00C05AFD"/>
    <w:rsid w:val="00C15CB1"/>
    <w:rsid w:val="00C2242D"/>
    <w:rsid w:val="00C23BDF"/>
    <w:rsid w:val="00C276AC"/>
    <w:rsid w:val="00C30DAA"/>
    <w:rsid w:val="00C3484B"/>
    <w:rsid w:val="00C81F23"/>
    <w:rsid w:val="00C93BB2"/>
    <w:rsid w:val="00C95932"/>
    <w:rsid w:val="00CB1AD2"/>
    <w:rsid w:val="00CB3815"/>
    <w:rsid w:val="00CC10DA"/>
    <w:rsid w:val="00CC30BA"/>
    <w:rsid w:val="00CD2539"/>
    <w:rsid w:val="00CF06F5"/>
    <w:rsid w:val="00D1553F"/>
    <w:rsid w:val="00D27359"/>
    <w:rsid w:val="00D40D2A"/>
    <w:rsid w:val="00D73010"/>
    <w:rsid w:val="00D8200D"/>
    <w:rsid w:val="00D84576"/>
    <w:rsid w:val="00DF1980"/>
    <w:rsid w:val="00E03953"/>
    <w:rsid w:val="00E05798"/>
    <w:rsid w:val="00E20193"/>
    <w:rsid w:val="00E2048B"/>
    <w:rsid w:val="00E232FD"/>
    <w:rsid w:val="00E34E3B"/>
    <w:rsid w:val="00E73ECB"/>
    <w:rsid w:val="00EB0CD2"/>
    <w:rsid w:val="00EB7210"/>
    <w:rsid w:val="00EC1896"/>
    <w:rsid w:val="00EC6A3F"/>
    <w:rsid w:val="00ED1C90"/>
    <w:rsid w:val="00F13569"/>
    <w:rsid w:val="00F171D5"/>
    <w:rsid w:val="00F24714"/>
    <w:rsid w:val="00F34153"/>
    <w:rsid w:val="00F371E6"/>
    <w:rsid w:val="00F530F6"/>
    <w:rsid w:val="00F53E21"/>
    <w:rsid w:val="00F80DC2"/>
    <w:rsid w:val="00F822E0"/>
    <w:rsid w:val="00F927E9"/>
    <w:rsid w:val="00F95C93"/>
    <w:rsid w:val="00FB4445"/>
    <w:rsid w:val="00FC36AC"/>
    <w:rsid w:val="00FE02E5"/>
    <w:rsid w:val="00FE2690"/>
    <w:rsid w:val="00FE4A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D7E0E0"/>
  <w15:docId w15:val="{9E486895-4FAB-45B8-90CF-613DD1B42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30E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814E0A"/>
    <w:pPr>
      <w:jc w:val="center"/>
    </w:pPr>
    <w:rPr>
      <w:rFonts w:ascii="Arial" w:hAnsi="Arial"/>
      <w:szCs w:val="20"/>
    </w:rPr>
  </w:style>
  <w:style w:type="character" w:styleId="Hyperlink">
    <w:name w:val="Hyperlink"/>
    <w:basedOn w:val="DefaultParagraphFont"/>
    <w:rsid w:val="00E03953"/>
    <w:rPr>
      <w:color w:val="0000FF"/>
      <w:u w:val="single"/>
    </w:rPr>
  </w:style>
  <w:style w:type="paragraph" w:styleId="BodyText">
    <w:name w:val="Body Text"/>
    <w:basedOn w:val="Normal"/>
    <w:rsid w:val="00D1553F"/>
    <w:pPr>
      <w:pBdr>
        <w:top w:val="single" w:sz="12" w:space="1" w:color="auto"/>
        <w:left w:val="single" w:sz="12" w:space="1" w:color="auto"/>
        <w:bottom w:val="single" w:sz="12" w:space="1" w:color="auto"/>
        <w:right w:val="single" w:sz="12" w:space="1" w:color="auto"/>
      </w:pBdr>
      <w:ind w:right="1296"/>
    </w:pPr>
    <w:rPr>
      <w:szCs w:val="20"/>
    </w:rPr>
  </w:style>
  <w:style w:type="paragraph" w:styleId="BalloonText">
    <w:name w:val="Balloon Text"/>
    <w:basedOn w:val="Normal"/>
    <w:link w:val="BalloonTextChar"/>
    <w:rsid w:val="009648E4"/>
    <w:rPr>
      <w:rFonts w:ascii="Tahoma" w:hAnsi="Tahoma" w:cs="Tahoma"/>
      <w:sz w:val="16"/>
      <w:szCs w:val="16"/>
    </w:rPr>
  </w:style>
  <w:style w:type="character" w:customStyle="1" w:styleId="BalloonTextChar">
    <w:name w:val="Balloon Text Char"/>
    <w:basedOn w:val="DefaultParagraphFont"/>
    <w:link w:val="BalloonText"/>
    <w:rsid w:val="009648E4"/>
    <w:rPr>
      <w:rFonts w:ascii="Tahoma" w:hAnsi="Tahoma" w:cs="Tahoma"/>
      <w:sz w:val="16"/>
      <w:szCs w:val="16"/>
    </w:rPr>
  </w:style>
  <w:style w:type="paragraph" w:styleId="NormalWeb">
    <w:name w:val="Normal (Web)"/>
    <w:basedOn w:val="Normal"/>
    <w:uiPriority w:val="99"/>
    <w:unhideWhenUsed/>
    <w:rsid w:val="00FE02E5"/>
    <w:pPr>
      <w:spacing w:before="100" w:beforeAutospacing="1" w:after="100" w:afterAutospacing="1"/>
    </w:pPr>
  </w:style>
  <w:style w:type="character" w:customStyle="1" w:styleId="TitleChar">
    <w:name w:val="Title Char"/>
    <w:basedOn w:val="DefaultParagraphFont"/>
    <w:link w:val="Title"/>
    <w:rsid w:val="002C3A51"/>
    <w:rPr>
      <w:rFonts w:ascii="Arial" w:hAnsi="Arial"/>
      <w:sz w:val="24"/>
    </w:rPr>
  </w:style>
  <w:style w:type="paragraph" w:styleId="Header">
    <w:name w:val="header"/>
    <w:basedOn w:val="Normal"/>
    <w:link w:val="HeaderChar"/>
    <w:unhideWhenUsed/>
    <w:rsid w:val="005754FE"/>
    <w:pPr>
      <w:tabs>
        <w:tab w:val="center" w:pos="4680"/>
        <w:tab w:val="right" w:pos="9360"/>
      </w:tabs>
    </w:pPr>
  </w:style>
  <w:style w:type="character" w:customStyle="1" w:styleId="HeaderChar">
    <w:name w:val="Header Char"/>
    <w:basedOn w:val="DefaultParagraphFont"/>
    <w:link w:val="Header"/>
    <w:rsid w:val="005754FE"/>
    <w:rPr>
      <w:sz w:val="24"/>
      <w:szCs w:val="24"/>
    </w:rPr>
  </w:style>
  <w:style w:type="paragraph" w:styleId="Footer">
    <w:name w:val="footer"/>
    <w:basedOn w:val="Normal"/>
    <w:link w:val="FooterChar"/>
    <w:unhideWhenUsed/>
    <w:rsid w:val="005754FE"/>
    <w:pPr>
      <w:tabs>
        <w:tab w:val="center" w:pos="4680"/>
        <w:tab w:val="right" w:pos="9360"/>
      </w:tabs>
    </w:pPr>
  </w:style>
  <w:style w:type="character" w:customStyle="1" w:styleId="FooterChar">
    <w:name w:val="Footer Char"/>
    <w:basedOn w:val="DefaultParagraphFont"/>
    <w:link w:val="Footer"/>
    <w:rsid w:val="005754FE"/>
    <w:rPr>
      <w:sz w:val="24"/>
      <w:szCs w:val="24"/>
    </w:rPr>
  </w:style>
  <w:style w:type="paragraph" w:styleId="ListParagraph">
    <w:name w:val="List Paragraph"/>
    <w:basedOn w:val="Normal"/>
    <w:uiPriority w:val="34"/>
    <w:qFormat/>
    <w:rsid w:val="00B13A88"/>
    <w:pPr>
      <w:overflowPunct w:val="0"/>
      <w:autoSpaceDE w:val="0"/>
      <w:autoSpaceDN w:val="0"/>
      <w:adjustRightInd w:val="0"/>
      <w:spacing w:before="60" w:after="60"/>
      <w:ind w:left="720"/>
      <w:contextualSpacing/>
      <w:textAlignment w:val="baseline"/>
    </w:pPr>
    <w:rPr>
      <w:rFonts w:ascii="Arial" w:hAnsi="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06142">
      <w:bodyDiv w:val="1"/>
      <w:marLeft w:val="0"/>
      <w:marRight w:val="0"/>
      <w:marTop w:val="0"/>
      <w:marBottom w:val="0"/>
      <w:divBdr>
        <w:top w:val="none" w:sz="0" w:space="0" w:color="auto"/>
        <w:left w:val="none" w:sz="0" w:space="0" w:color="auto"/>
        <w:bottom w:val="none" w:sz="0" w:space="0" w:color="auto"/>
        <w:right w:val="none" w:sz="0" w:space="0" w:color="auto"/>
      </w:divBdr>
    </w:div>
    <w:div w:id="1003702456">
      <w:bodyDiv w:val="1"/>
      <w:marLeft w:val="0"/>
      <w:marRight w:val="0"/>
      <w:marTop w:val="0"/>
      <w:marBottom w:val="0"/>
      <w:divBdr>
        <w:top w:val="none" w:sz="0" w:space="0" w:color="auto"/>
        <w:left w:val="none" w:sz="0" w:space="0" w:color="auto"/>
        <w:bottom w:val="none" w:sz="0" w:space="0" w:color="auto"/>
        <w:right w:val="none" w:sz="0" w:space="0" w:color="auto"/>
      </w:divBdr>
    </w:div>
    <w:div w:id="1123112522">
      <w:bodyDiv w:val="1"/>
      <w:marLeft w:val="0"/>
      <w:marRight w:val="0"/>
      <w:marTop w:val="0"/>
      <w:marBottom w:val="0"/>
      <w:divBdr>
        <w:top w:val="none" w:sz="0" w:space="0" w:color="auto"/>
        <w:left w:val="none" w:sz="0" w:space="0" w:color="auto"/>
        <w:bottom w:val="none" w:sz="0" w:space="0" w:color="auto"/>
        <w:right w:val="none" w:sz="0" w:space="0" w:color="auto"/>
      </w:divBdr>
    </w:div>
    <w:div w:id="1161576468">
      <w:bodyDiv w:val="1"/>
      <w:marLeft w:val="0"/>
      <w:marRight w:val="0"/>
      <w:marTop w:val="0"/>
      <w:marBottom w:val="0"/>
      <w:divBdr>
        <w:top w:val="none" w:sz="0" w:space="0" w:color="auto"/>
        <w:left w:val="none" w:sz="0" w:space="0" w:color="auto"/>
        <w:bottom w:val="none" w:sz="0" w:space="0" w:color="auto"/>
        <w:right w:val="none" w:sz="0" w:space="0" w:color="auto"/>
      </w:divBdr>
    </w:div>
    <w:div w:id="1266814126">
      <w:bodyDiv w:val="1"/>
      <w:marLeft w:val="0"/>
      <w:marRight w:val="0"/>
      <w:marTop w:val="0"/>
      <w:marBottom w:val="0"/>
      <w:divBdr>
        <w:top w:val="none" w:sz="0" w:space="0" w:color="auto"/>
        <w:left w:val="none" w:sz="0" w:space="0" w:color="auto"/>
        <w:bottom w:val="none" w:sz="0" w:space="0" w:color="auto"/>
        <w:right w:val="none" w:sz="0" w:space="0" w:color="auto"/>
      </w:divBdr>
    </w:div>
    <w:div w:id="2103065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400</Words>
  <Characters>2467</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LREC</Company>
  <LinksUpToDate>false</LinksUpToDate>
  <CharactersWithSpaces>2862</CharactersWithSpaces>
  <SharedDoc>false</SharedDoc>
  <HLinks>
    <vt:vector size="12" baseType="variant">
      <vt:variant>
        <vt:i4>4259966</vt:i4>
      </vt:variant>
      <vt:variant>
        <vt:i4>6</vt:i4>
      </vt:variant>
      <vt:variant>
        <vt:i4>0</vt:i4>
      </vt:variant>
      <vt:variant>
        <vt:i4>5</vt:i4>
      </vt:variant>
      <vt:variant>
        <vt:lpwstr>mailto:thalverson@lrec.coop</vt:lpwstr>
      </vt:variant>
      <vt:variant>
        <vt:lpwstr/>
      </vt:variant>
      <vt:variant>
        <vt:i4>1245261</vt:i4>
      </vt:variant>
      <vt:variant>
        <vt:i4>3</vt:i4>
      </vt:variant>
      <vt:variant>
        <vt:i4>0</vt:i4>
      </vt:variant>
      <vt:variant>
        <vt:i4>5</vt:i4>
      </vt:variant>
      <vt:variant>
        <vt:lpwstr>http://www.lrec.coop/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Theresah</dc:creator>
  <cp:lastModifiedBy>Geoff Kuchera</cp:lastModifiedBy>
  <cp:revision>2</cp:revision>
  <cp:lastPrinted>2025-01-08T20:18:00Z</cp:lastPrinted>
  <dcterms:created xsi:type="dcterms:W3CDTF">2025-04-02T17:01:00Z</dcterms:created>
  <dcterms:modified xsi:type="dcterms:W3CDTF">2025-04-02T17:01:00Z</dcterms:modified>
</cp:coreProperties>
</file>